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5500" w14:textId="37CF2501" w:rsidR="0034120C" w:rsidRDefault="0034120C" w:rsidP="00283CDF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0F240C81" wp14:editId="1CEA0F50">
            <wp:extent cx="1172322" cy="1177290"/>
            <wp:effectExtent l="0" t="0" r="889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758" cy="118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5C2D8" w14:textId="425C6619" w:rsidR="00AE05D8" w:rsidRPr="00D54363" w:rsidRDefault="00E17310" w:rsidP="00AE05D8">
      <w:pPr>
        <w:spacing w:after="0"/>
        <w:jc w:val="center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10</w:t>
      </w:r>
      <w:r w:rsidR="00AE05D8" w:rsidRPr="00D54363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Jack Gray Way</w:t>
      </w:r>
      <w:r w:rsidR="00AE05D8" w:rsidRPr="00D54363">
        <w:rPr>
          <w:rFonts w:ascii="Century Gothic" w:hAnsi="Century Gothic"/>
          <w:sz w:val="16"/>
          <w:szCs w:val="16"/>
        </w:rPr>
        <w:t>, Helena, AL 35080</w:t>
      </w:r>
    </w:p>
    <w:p w14:paraId="281BBA52" w14:textId="2AA010BF" w:rsidR="00AE05D8" w:rsidRPr="00D54363" w:rsidRDefault="00AE05D8" w:rsidP="00AE05D8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D54363">
        <w:rPr>
          <w:rFonts w:ascii="Century Gothic" w:hAnsi="Century Gothic"/>
          <w:sz w:val="16"/>
          <w:szCs w:val="16"/>
        </w:rPr>
        <w:t xml:space="preserve"> City Hall Council Chambers</w:t>
      </w:r>
    </w:p>
    <w:p w14:paraId="6E62F907" w14:textId="1CE52A8B" w:rsidR="00A50E42" w:rsidRPr="008A2E82" w:rsidRDefault="00E17310" w:rsidP="00283CDF">
      <w:pPr>
        <w:rPr>
          <w:rFonts w:ascii="Century Gothic" w:hAnsi="Century Gothic"/>
          <w:b/>
          <w:bCs/>
          <w:sz w:val="16"/>
          <w:szCs w:val="16"/>
        </w:rPr>
      </w:pPr>
      <w:r>
        <w:rPr>
          <w:rFonts w:ascii="Century Gothic" w:hAnsi="Century Gothic"/>
          <w:b/>
          <w:bCs/>
          <w:sz w:val="16"/>
          <w:szCs w:val="16"/>
        </w:rPr>
        <w:t xml:space="preserve">Helena Board of Adjustments </w:t>
      </w:r>
      <w:r w:rsidR="00A50E42" w:rsidRPr="008A2E82">
        <w:rPr>
          <w:rFonts w:ascii="Century Gothic" w:hAnsi="Century Gothic"/>
          <w:b/>
          <w:bCs/>
          <w:sz w:val="16"/>
          <w:szCs w:val="16"/>
        </w:rPr>
        <w:tab/>
      </w:r>
      <w:r w:rsidR="00A50E42" w:rsidRPr="008A2E82">
        <w:rPr>
          <w:rFonts w:ascii="Century Gothic" w:hAnsi="Century Gothic"/>
          <w:b/>
          <w:bCs/>
          <w:sz w:val="16"/>
          <w:szCs w:val="16"/>
        </w:rPr>
        <w:tab/>
      </w:r>
      <w:r w:rsidR="002D6C19" w:rsidRPr="008A2E82">
        <w:rPr>
          <w:rFonts w:ascii="Century Gothic" w:hAnsi="Century Gothic"/>
          <w:b/>
          <w:bCs/>
          <w:sz w:val="16"/>
          <w:szCs w:val="16"/>
        </w:rPr>
        <w:tab/>
      </w:r>
      <w:r w:rsidR="008A2E82">
        <w:rPr>
          <w:rFonts w:ascii="Century Gothic" w:hAnsi="Century Gothic"/>
          <w:b/>
          <w:bCs/>
          <w:sz w:val="16"/>
          <w:szCs w:val="16"/>
        </w:rPr>
        <w:t xml:space="preserve">           </w:t>
      </w:r>
      <w:r>
        <w:rPr>
          <w:rFonts w:ascii="Century Gothic" w:hAnsi="Century Gothic"/>
          <w:b/>
          <w:bCs/>
          <w:sz w:val="16"/>
          <w:szCs w:val="16"/>
        </w:rPr>
        <w:t>May</w:t>
      </w:r>
      <w:r w:rsidR="00AB6B74" w:rsidRPr="008A2E82">
        <w:rPr>
          <w:rFonts w:ascii="Century Gothic" w:hAnsi="Century Gothic"/>
          <w:b/>
          <w:bCs/>
          <w:sz w:val="16"/>
          <w:szCs w:val="16"/>
        </w:rPr>
        <w:t xml:space="preserve"> </w:t>
      </w:r>
      <w:r w:rsidR="00CF1ED6">
        <w:rPr>
          <w:rFonts w:ascii="Century Gothic" w:hAnsi="Century Gothic"/>
          <w:b/>
          <w:bCs/>
          <w:sz w:val="16"/>
          <w:szCs w:val="16"/>
        </w:rPr>
        <w:t>15</w:t>
      </w:r>
      <w:r w:rsidR="00AB6B74" w:rsidRPr="008A2E82">
        <w:rPr>
          <w:rFonts w:ascii="Century Gothic" w:hAnsi="Century Gothic"/>
          <w:b/>
          <w:bCs/>
          <w:sz w:val="16"/>
          <w:szCs w:val="16"/>
        </w:rPr>
        <w:t xml:space="preserve">, </w:t>
      </w:r>
      <w:r w:rsidR="00155FA9" w:rsidRPr="008A2E82">
        <w:rPr>
          <w:rFonts w:ascii="Century Gothic" w:hAnsi="Century Gothic"/>
          <w:b/>
          <w:bCs/>
          <w:sz w:val="16"/>
          <w:szCs w:val="16"/>
        </w:rPr>
        <w:t>202</w:t>
      </w:r>
      <w:r w:rsidR="00155FA9">
        <w:rPr>
          <w:rFonts w:ascii="Century Gothic" w:hAnsi="Century Gothic"/>
          <w:b/>
          <w:bCs/>
          <w:sz w:val="16"/>
          <w:szCs w:val="16"/>
        </w:rPr>
        <w:t>6</w:t>
      </w:r>
      <w:r w:rsidR="00283CDF">
        <w:rPr>
          <w:rFonts w:ascii="Century Gothic" w:hAnsi="Century Gothic"/>
          <w:b/>
          <w:bCs/>
          <w:sz w:val="16"/>
          <w:szCs w:val="16"/>
        </w:rPr>
        <w:br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 xml:space="preserve">Agenda </w:t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ab/>
      </w:r>
      <w:r>
        <w:rPr>
          <w:rFonts w:ascii="Century Gothic" w:hAnsi="Century Gothic"/>
          <w:b/>
          <w:bCs/>
          <w:sz w:val="16"/>
          <w:szCs w:val="16"/>
        </w:rPr>
        <w:t xml:space="preserve">               </w:t>
      </w:r>
      <w:r w:rsidR="00CF1ED6">
        <w:rPr>
          <w:rFonts w:ascii="Century Gothic" w:hAnsi="Century Gothic"/>
          <w:b/>
          <w:bCs/>
          <w:sz w:val="16"/>
          <w:szCs w:val="16"/>
        </w:rPr>
        <w:t>8</w:t>
      </w:r>
      <w:r w:rsidR="00155FA9">
        <w:rPr>
          <w:rFonts w:ascii="Century Gothic" w:hAnsi="Century Gothic"/>
          <w:b/>
          <w:bCs/>
          <w:sz w:val="16"/>
          <w:szCs w:val="16"/>
        </w:rPr>
        <w:t>:00</w:t>
      </w:r>
      <w:r w:rsidR="00CF1ED6">
        <w:rPr>
          <w:rFonts w:ascii="Century Gothic" w:hAnsi="Century Gothic"/>
          <w:b/>
          <w:bCs/>
          <w:sz w:val="16"/>
          <w:szCs w:val="16"/>
        </w:rPr>
        <w:t>a</w:t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>m</w:t>
      </w:r>
    </w:p>
    <w:p w14:paraId="4473E5A2" w14:textId="3FF9AB4D" w:rsidR="00B8554A" w:rsidRPr="008A2E82" w:rsidRDefault="00B8554A" w:rsidP="007D7499">
      <w:pPr>
        <w:spacing w:after="0" w:line="240" w:lineRule="auto"/>
        <w:rPr>
          <w:rFonts w:ascii="Century Gothic" w:hAnsi="Century Gothic"/>
          <w:sz w:val="16"/>
          <w:szCs w:val="16"/>
        </w:rPr>
      </w:pPr>
    </w:p>
    <w:p w14:paraId="682D8C53" w14:textId="63BE434B" w:rsidR="00627771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Meeting Called to Order</w:t>
      </w:r>
      <w:r w:rsidR="00C70616" w:rsidRPr="008A2E82">
        <w:rPr>
          <w:rFonts w:ascii="Century Gothic" w:hAnsi="Century Gothic"/>
          <w:b/>
          <w:bCs/>
          <w:sz w:val="16"/>
          <w:szCs w:val="16"/>
        </w:rPr>
        <w:t xml:space="preserve"> </w:t>
      </w:r>
    </w:p>
    <w:p w14:paraId="700C165D" w14:textId="77777777" w:rsidR="00A52675" w:rsidRPr="008A2E82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6175E82D" w14:textId="28419B88" w:rsidR="008E08E8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Prayer</w:t>
      </w:r>
    </w:p>
    <w:p w14:paraId="12CBE020" w14:textId="77777777" w:rsidR="00A52675" w:rsidRPr="008A2E82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79B0C7C5" w14:textId="57928A83" w:rsidR="00851BCC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Pledge of Allegiance</w:t>
      </w:r>
    </w:p>
    <w:p w14:paraId="469819C2" w14:textId="77777777" w:rsidR="00A52675" w:rsidRPr="008A2E82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36311F8A" w14:textId="67A9BF7A" w:rsidR="00851BCC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Roll Call</w:t>
      </w:r>
    </w:p>
    <w:p w14:paraId="6E6C73AC" w14:textId="77777777" w:rsidR="00A52675" w:rsidRPr="008A2E82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53E91557" w14:textId="2D08F3A1" w:rsidR="00AE05D8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Approval/Correction of Minutes</w:t>
      </w:r>
    </w:p>
    <w:p w14:paraId="216584F8" w14:textId="77777777" w:rsidR="00A52675" w:rsidRPr="008A2E82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48EC5CAA" w14:textId="19950CDE" w:rsidR="00AE05D8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>Unfinished Business</w:t>
      </w:r>
    </w:p>
    <w:p w14:paraId="52F35268" w14:textId="77777777" w:rsidR="00A52675" w:rsidRPr="008A2E82" w:rsidRDefault="00A52675" w:rsidP="000A20F2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2C72AE1D" w14:textId="4937A0A5" w:rsidR="00514E4B" w:rsidRPr="008A2E82" w:rsidRDefault="00AE05D8" w:rsidP="00AB6B74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8A2E82">
        <w:rPr>
          <w:rFonts w:ascii="Century Gothic" w:hAnsi="Century Gothic"/>
          <w:b/>
          <w:bCs/>
          <w:sz w:val="16"/>
          <w:szCs w:val="16"/>
        </w:rPr>
        <w:t xml:space="preserve">Hearing </w:t>
      </w:r>
      <w:r w:rsidR="00C97113" w:rsidRPr="008A2E82">
        <w:rPr>
          <w:rFonts w:ascii="Century Gothic" w:hAnsi="Century Gothic"/>
          <w:b/>
          <w:bCs/>
          <w:sz w:val="16"/>
          <w:szCs w:val="16"/>
        </w:rPr>
        <w:t xml:space="preserve">of </w:t>
      </w:r>
      <w:r w:rsidRPr="008A2E82">
        <w:rPr>
          <w:rFonts w:ascii="Century Gothic" w:hAnsi="Century Gothic"/>
          <w:b/>
          <w:bCs/>
          <w:sz w:val="16"/>
          <w:szCs w:val="16"/>
        </w:rPr>
        <w:t>Applications</w:t>
      </w:r>
    </w:p>
    <w:p w14:paraId="2ACC73EB" w14:textId="77777777" w:rsidR="00155FA9" w:rsidRDefault="00155FA9" w:rsidP="0089790F">
      <w:pPr>
        <w:rPr>
          <w:rFonts w:ascii="Century Gothic" w:hAnsi="Century Gothic"/>
          <w:b/>
          <w:bCs/>
          <w:sz w:val="16"/>
          <w:szCs w:val="16"/>
        </w:rPr>
      </w:pPr>
    </w:p>
    <w:p w14:paraId="1C727D9F" w14:textId="1E9DE7A5" w:rsidR="00B518B0" w:rsidRPr="005200EF" w:rsidRDefault="00DA2249" w:rsidP="0089790F">
      <w:pPr>
        <w:rPr>
          <w:rFonts w:ascii="Century Gothic" w:hAnsi="Century Gothic"/>
          <w:b/>
          <w:bCs/>
          <w:sz w:val="16"/>
          <w:szCs w:val="16"/>
        </w:rPr>
      </w:pPr>
      <w:r w:rsidRPr="005200EF">
        <w:rPr>
          <w:rFonts w:ascii="Century Gothic" w:hAnsi="Century Gothic"/>
          <w:b/>
          <w:bCs/>
          <w:sz w:val="16"/>
          <w:szCs w:val="16"/>
        </w:rPr>
        <w:t xml:space="preserve">Approve/Deny variance request 4969 Highway 17 </w:t>
      </w:r>
      <w:r w:rsidR="006818C0" w:rsidRPr="005200EF">
        <w:rPr>
          <w:rFonts w:ascii="Century Gothic" w:hAnsi="Century Gothic"/>
          <w:b/>
          <w:bCs/>
          <w:sz w:val="16"/>
          <w:szCs w:val="16"/>
        </w:rPr>
        <w:t xml:space="preserve">B-2 requesting a variance for a pole </w:t>
      </w:r>
      <w:r w:rsidR="00F130F5">
        <w:rPr>
          <w:rFonts w:ascii="Century Gothic" w:hAnsi="Century Gothic"/>
          <w:b/>
          <w:bCs/>
          <w:sz w:val="16"/>
          <w:szCs w:val="16"/>
        </w:rPr>
        <w:t>sign allowed which is 30 feet to be seen over the O’Reilly’s Auto parts store sign.  This request is for a variance of 1</w:t>
      </w:r>
      <w:r w:rsidR="00F373C7">
        <w:rPr>
          <w:rFonts w:ascii="Century Gothic" w:hAnsi="Century Gothic"/>
          <w:b/>
          <w:bCs/>
          <w:sz w:val="16"/>
          <w:szCs w:val="16"/>
        </w:rPr>
        <w:t>6</w:t>
      </w:r>
      <w:r w:rsidR="00F130F5">
        <w:rPr>
          <w:rFonts w:ascii="Century Gothic" w:hAnsi="Century Gothic"/>
          <w:b/>
          <w:bCs/>
          <w:sz w:val="16"/>
          <w:szCs w:val="16"/>
        </w:rPr>
        <w:t xml:space="preserve"> feet</w:t>
      </w:r>
      <w:r w:rsidR="00155FA9">
        <w:rPr>
          <w:rFonts w:ascii="Century Gothic" w:hAnsi="Century Gothic"/>
          <w:b/>
          <w:bCs/>
          <w:sz w:val="16"/>
          <w:szCs w:val="16"/>
        </w:rPr>
        <w:t xml:space="preserve"> from existing signage</w:t>
      </w:r>
      <w:r w:rsidR="00F130F5">
        <w:rPr>
          <w:rFonts w:ascii="Century Gothic" w:hAnsi="Century Gothic"/>
          <w:b/>
          <w:bCs/>
          <w:sz w:val="16"/>
          <w:szCs w:val="16"/>
        </w:rPr>
        <w:t xml:space="preserve">.  </w:t>
      </w:r>
      <w:r w:rsidR="006818C0" w:rsidRPr="005200EF">
        <w:rPr>
          <w:rFonts w:ascii="Century Gothic" w:hAnsi="Century Gothic"/>
          <w:b/>
          <w:bCs/>
          <w:sz w:val="16"/>
          <w:szCs w:val="16"/>
        </w:rPr>
        <w:t xml:space="preserve"> </w:t>
      </w:r>
    </w:p>
    <w:p w14:paraId="0D6E2B79" w14:textId="6AD59EF3" w:rsidR="008E08E8" w:rsidRPr="00D54363" w:rsidRDefault="00AE05D8" w:rsidP="00D54363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D54363">
        <w:rPr>
          <w:rFonts w:ascii="Century Gothic" w:hAnsi="Century Gothic"/>
          <w:b/>
          <w:bCs/>
          <w:sz w:val="16"/>
          <w:szCs w:val="16"/>
        </w:rPr>
        <w:t>Committee Reports</w:t>
      </w:r>
    </w:p>
    <w:p w14:paraId="2F9D0025" w14:textId="77777777" w:rsidR="00A52675" w:rsidRPr="00D54363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0858574F" w14:textId="1B813DAE" w:rsidR="00AE05D8" w:rsidRPr="00D54363" w:rsidRDefault="00AE05D8" w:rsidP="00D54363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D54363">
        <w:rPr>
          <w:rFonts w:ascii="Century Gothic" w:hAnsi="Century Gothic"/>
          <w:b/>
          <w:bCs/>
          <w:sz w:val="16"/>
          <w:szCs w:val="16"/>
        </w:rPr>
        <w:t>Resolutions</w:t>
      </w:r>
    </w:p>
    <w:p w14:paraId="74D8C60B" w14:textId="77777777" w:rsidR="00A52675" w:rsidRPr="00D54363" w:rsidRDefault="00A52675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0B37FB36" w14:textId="4AAD5B62" w:rsidR="00AE05D8" w:rsidRPr="00D54363" w:rsidRDefault="00AE05D8" w:rsidP="00D54363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D54363">
        <w:rPr>
          <w:rFonts w:ascii="Century Gothic" w:hAnsi="Century Gothic"/>
          <w:b/>
          <w:bCs/>
          <w:sz w:val="16"/>
          <w:szCs w:val="16"/>
        </w:rPr>
        <w:t>Communications and Miscellaneous Business</w:t>
      </w:r>
    </w:p>
    <w:p w14:paraId="7363D643" w14:textId="77777777" w:rsidR="00D54363" w:rsidRPr="00D54363" w:rsidRDefault="00D54363" w:rsidP="00D54363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6C154E1F" w14:textId="2BEE634A" w:rsidR="00420694" w:rsidRPr="00D54363" w:rsidRDefault="00420694" w:rsidP="00D54363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  <w:r w:rsidRPr="00D54363">
        <w:rPr>
          <w:rFonts w:ascii="Century Gothic" w:hAnsi="Century Gothic"/>
          <w:b/>
          <w:bCs/>
          <w:sz w:val="16"/>
          <w:szCs w:val="16"/>
        </w:rPr>
        <w:t>Adjourn</w:t>
      </w:r>
    </w:p>
    <w:p w14:paraId="5D15EE55" w14:textId="77777777" w:rsidR="007D7499" w:rsidRPr="00D54363" w:rsidRDefault="007D7499" w:rsidP="007D7499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sectPr w:rsidR="007D7499" w:rsidRPr="00D54363" w:rsidSect="00A50E42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5C514" w14:textId="77777777" w:rsidR="00AE1DB3" w:rsidRDefault="00AE1DB3">
      <w:pPr>
        <w:spacing w:after="0" w:line="240" w:lineRule="auto"/>
      </w:pPr>
      <w:r>
        <w:separator/>
      </w:r>
    </w:p>
  </w:endnote>
  <w:endnote w:type="continuationSeparator" w:id="0">
    <w:p w14:paraId="419E64A7" w14:textId="77777777" w:rsidR="00AE1DB3" w:rsidRDefault="00AE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6606A0" w14:paraId="765D2D8D" w14:textId="77777777" w:rsidTr="6B6606A0">
      <w:trPr>
        <w:trHeight w:val="300"/>
      </w:trPr>
      <w:tc>
        <w:tcPr>
          <w:tcW w:w="3600" w:type="dxa"/>
        </w:tcPr>
        <w:p w14:paraId="2BAF2C02" w14:textId="56739B17" w:rsidR="6B6606A0" w:rsidRDefault="6B6606A0" w:rsidP="6B6606A0">
          <w:pPr>
            <w:pStyle w:val="Header"/>
            <w:ind w:left="-115"/>
          </w:pPr>
        </w:p>
      </w:tc>
      <w:tc>
        <w:tcPr>
          <w:tcW w:w="3600" w:type="dxa"/>
        </w:tcPr>
        <w:p w14:paraId="7474C9F3" w14:textId="77090DB1" w:rsidR="6B6606A0" w:rsidRDefault="6B6606A0" w:rsidP="6B6606A0">
          <w:pPr>
            <w:pStyle w:val="Header"/>
            <w:jc w:val="center"/>
          </w:pPr>
        </w:p>
      </w:tc>
      <w:tc>
        <w:tcPr>
          <w:tcW w:w="3600" w:type="dxa"/>
        </w:tcPr>
        <w:p w14:paraId="147A034D" w14:textId="0C7F75BB" w:rsidR="6B6606A0" w:rsidRDefault="6B6606A0" w:rsidP="6B6606A0">
          <w:pPr>
            <w:pStyle w:val="Header"/>
            <w:ind w:right="-115"/>
            <w:jc w:val="right"/>
          </w:pPr>
        </w:p>
      </w:tc>
    </w:tr>
  </w:tbl>
  <w:p w14:paraId="6313FFDB" w14:textId="1D492EFA" w:rsidR="6B6606A0" w:rsidRDefault="6B6606A0" w:rsidP="6B660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8CA10" w14:textId="77777777" w:rsidR="00AE1DB3" w:rsidRDefault="00AE1DB3">
      <w:pPr>
        <w:spacing w:after="0" w:line="240" w:lineRule="auto"/>
      </w:pPr>
      <w:r>
        <w:separator/>
      </w:r>
    </w:p>
  </w:footnote>
  <w:footnote w:type="continuationSeparator" w:id="0">
    <w:p w14:paraId="50240CB1" w14:textId="77777777" w:rsidR="00AE1DB3" w:rsidRDefault="00AE1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6606A0" w14:paraId="671E08F4" w14:textId="77777777" w:rsidTr="6B6606A0">
      <w:trPr>
        <w:trHeight w:val="300"/>
      </w:trPr>
      <w:tc>
        <w:tcPr>
          <w:tcW w:w="3600" w:type="dxa"/>
        </w:tcPr>
        <w:p w14:paraId="0F287008" w14:textId="4DD7E84C" w:rsidR="6B6606A0" w:rsidRDefault="6B6606A0" w:rsidP="6B6606A0">
          <w:pPr>
            <w:pStyle w:val="Header"/>
            <w:ind w:left="-115"/>
          </w:pPr>
        </w:p>
      </w:tc>
      <w:tc>
        <w:tcPr>
          <w:tcW w:w="3600" w:type="dxa"/>
        </w:tcPr>
        <w:p w14:paraId="07494016" w14:textId="5CE4EB34" w:rsidR="6B6606A0" w:rsidRDefault="6B6606A0" w:rsidP="6B6606A0">
          <w:pPr>
            <w:pStyle w:val="Header"/>
            <w:jc w:val="center"/>
          </w:pPr>
        </w:p>
      </w:tc>
      <w:tc>
        <w:tcPr>
          <w:tcW w:w="3600" w:type="dxa"/>
        </w:tcPr>
        <w:p w14:paraId="4E3724D2" w14:textId="629922AD" w:rsidR="6B6606A0" w:rsidRDefault="6B6606A0" w:rsidP="6B6606A0">
          <w:pPr>
            <w:pStyle w:val="Header"/>
            <w:ind w:right="-115"/>
            <w:jc w:val="right"/>
          </w:pPr>
        </w:p>
      </w:tc>
    </w:tr>
  </w:tbl>
  <w:p w14:paraId="5D374934" w14:textId="6DB46FE5" w:rsidR="6B6606A0" w:rsidRDefault="6B6606A0" w:rsidP="6B6606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1C8A"/>
    <w:multiLevelType w:val="hybridMultilevel"/>
    <w:tmpl w:val="20860B20"/>
    <w:lvl w:ilvl="0" w:tplc="B2C84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0A13EF"/>
    <w:multiLevelType w:val="multilevel"/>
    <w:tmpl w:val="CCEC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696796"/>
    <w:multiLevelType w:val="multilevel"/>
    <w:tmpl w:val="5DA4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22BA5"/>
    <w:multiLevelType w:val="multilevel"/>
    <w:tmpl w:val="3392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7C74C5"/>
    <w:multiLevelType w:val="multilevel"/>
    <w:tmpl w:val="F934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585554"/>
    <w:multiLevelType w:val="hybridMultilevel"/>
    <w:tmpl w:val="839C6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F6E43"/>
    <w:multiLevelType w:val="hybridMultilevel"/>
    <w:tmpl w:val="015EE9CA"/>
    <w:lvl w:ilvl="0" w:tplc="0409000F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84372"/>
    <w:multiLevelType w:val="multilevel"/>
    <w:tmpl w:val="6AAE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A43130"/>
    <w:multiLevelType w:val="multilevel"/>
    <w:tmpl w:val="841A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6451223">
    <w:abstractNumId w:val="3"/>
  </w:num>
  <w:num w:numId="2" w16cid:durableId="73401149">
    <w:abstractNumId w:val="8"/>
  </w:num>
  <w:num w:numId="3" w16cid:durableId="123011276">
    <w:abstractNumId w:val="9"/>
  </w:num>
  <w:num w:numId="4" w16cid:durableId="1166166515">
    <w:abstractNumId w:val="6"/>
  </w:num>
  <w:num w:numId="5" w16cid:durableId="1994523224">
    <w:abstractNumId w:val="4"/>
  </w:num>
  <w:num w:numId="6" w16cid:durableId="239413199">
    <w:abstractNumId w:val="2"/>
  </w:num>
  <w:num w:numId="7" w16cid:durableId="1686518244">
    <w:abstractNumId w:val="11"/>
  </w:num>
  <w:num w:numId="8" w16cid:durableId="1498498047">
    <w:abstractNumId w:val="1"/>
  </w:num>
  <w:num w:numId="9" w16cid:durableId="863831519">
    <w:abstractNumId w:val="5"/>
  </w:num>
  <w:num w:numId="10" w16cid:durableId="509415949">
    <w:abstractNumId w:val="10"/>
  </w:num>
  <w:num w:numId="11" w16cid:durableId="2041852447">
    <w:abstractNumId w:val="7"/>
  </w:num>
  <w:num w:numId="12" w16cid:durableId="127127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0283D"/>
    <w:rsid w:val="0004042A"/>
    <w:rsid w:val="000560B8"/>
    <w:rsid w:val="000569AC"/>
    <w:rsid w:val="00071E9D"/>
    <w:rsid w:val="00081D69"/>
    <w:rsid w:val="00090ADE"/>
    <w:rsid w:val="00096C2F"/>
    <w:rsid w:val="000A20F2"/>
    <w:rsid w:val="000A7F57"/>
    <w:rsid w:val="000C7499"/>
    <w:rsid w:val="000E3D36"/>
    <w:rsid w:val="000E6F4E"/>
    <w:rsid w:val="00114B74"/>
    <w:rsid w:val="001265BB"/>
    <w:rsid w:val="00153C48"/>
    <w:rsid w:val="00155FA9"/>
    <w:rsid w:val="001660E2"/>
    <w:rsid w:val="00176975"/>
    <w:rsid w:val="001809CC"/>
    <w:rsid w:val="001922A0"/>
    <w:rsid w:val="0019231C"/>
    <w:rsid w:val="001C36A8"/>
    <w:rsid w:val="001C61CB"/>
    <w:rsid w:val="001D7DE2"/>
    <w:rsid w:val="001E222C"/>
    <w:rsid w:val="001E4362"/>
    <w:rsid w:val="001E640D"/>
    <w:rsid w:val="001E7B29"/>
    <w:rsid w:val="001F00AE"/>
    <w:rsid w:val="001F1A2A"/>
    <w:rsid w:val="001F4799"/>
    <w:rsid w:val="0021536E"/>
    <w:rsid w:val="00226F21"/>
    <w:rsid w:val="00243B71"/>
    <w:rsid w:val="0027247D"/>
    <w:rsid w:val="00274B5B"/>
    <w:rsid w:val="00277B7E"/>
    <w:rsid w:val="002806B4"/>
    <w:rsid w:val="002815B6"/>
    <w:rsid w:val="00283CDF"/>
    <w:rsid w:val="00287C26"/>
    <w:rsid w:val="00293412"/>
    <w:rsid w:val="002D0956"/>
    <w:rsid w:val="002D45F3"/>
    <w:rsid w:val="002D6BEA"/>
    <w:rsid w:val="002D6C19"/>
    <w:rsid w:val="002F40AA"/>
    <w:rsid w:val="002F44CC"/>
    <w:rsid w:val="003061E9"/>
    <w:rsid w:val="00306F27"/>
    <w:rsid w:val="0032420F"/>
    <w:rsid w:val="0034120C"/>
    <w:rsid w:val="00342CBB"/>
    <w:rsid w:val="0035050D"/>
    <w:rsid w:val="00367597"/>
    <w:rsid w:val="003716FE"/>
    <w:rsid w:val="00377049"/>
    <w:rsid w:val="003B2E6D"/>
    <w:rsid w:val="003B35E4"/>
    <w:rsid w:val="003C035A"/>
    <w:rsid w:val="003D30AB"/>
    <w:rsid w:val="003D4C23"/>
    <w:rsid w:val="003E7385"/>
    <w:rsid w:val="003F6E16"/>
    <w:rsid w:val="00416440"/>
    <w:rsid w:val="00417625"/>
    <w:rsid w:val="00420694"/>
    <w:rsid w:val="004306A9"/>
    <w:rsid w:val="00433DAE"/>
    <w:rsid w:val="0043609B"/>
    <w:rsid w:val="00436EDC"/>
    <w:rsid w:val="004427C2"/>
    <w:rsid w:val="0048528F"/>
    <w:rsid w:val="004A20DB"/>
    <w:rsid w:val="004A4F6F"/>
    <w:rsid w:val="004A5507"/>
    <w:rsid w:val="004A604A"/>
    <w:rsid w:val="004C2E46"/>
    <w:rsid w:val="004C5E93"/>
    <w:rsid w:val="004C686B"/>
    <w:rsid w:val="004D7CFC"/>
    <w:rsid w:val="004E68EB"/>
    <w:rsid w:val="004E69A5"/>
    <w:rsid w:val="004F0789"/>
    <w:rsid w:val="004F4864"/>
    <w:rsid w:val="0050340A"/>
    <w:rsid w:val="00514E4B"/>
    <w:rsid w:val="005200EF"/>
    <w:rsid w:val="00530ACA"/>
    <w:rsid w:val="00572C7D"/>
    <w:rsid w:val="005A2172"/>
    <w:rsid w:val="005C124C"/>
    <w:rsid w:val="005C4775"/>
    <w:rsid w:val="005D2750"/>
    <w:rsid w:val="005D66B4"/>
    <w:rsid w:val="005D7324"/>
    <w:rsid w:val="005E17B4"/>
    <w:rsid w:val="005E4E3F"/>
    <w:rsid w:val="006117C3"/>
    <w:rsid w:val="00612612"/>
    <w:rsid w:val="00617E17"/>
    <w:rsid w:val="006228D6"/>
    <w:rsid w:val="00625E92"/>
    <w:rsid w:val="00627771"/>
    <w:rsid w:val="00632B07"/>
    <w:rsid w:val="00643CF5"/>
    <w:rsid w:val="006528FB"/>
    <w:rsid w:val="00653051"/>
    <w:rsid w:val="006561EC"/>
    <w:rsid w:val="00671317"/>
    <w:rsid w:val="00671ADC"/>
    <w:rsid w:val="0067383C"/>
    <w:rsid w:val="00680378"/>
    <w:rsid w:val="006818C0"/>
    <w:rsid w:val="00686603"/>
    <w:rsid w:val="006875BA"/>
    <w:rsid w:val="0069287E"/>
    <w:rsid w:val="006A0973"/>
    <w:rsid w:val="006A23A3"/>
    <w:rsid w:val="006A3AD7"/>
    <w:rsid w:val="006B2552"/>
    <w:rsid w:val="006B7E28"/>
    <w:rsid w:val="006C44A9"/>
    <w:rsid w:val="006C53B9"/>
    <w:rsid w:val="006E7775"/>
    <w:rsid w:val="0070568E"/>
    <w:rsid w:val="00715D6D"/>
    <w:rsid w:val="007171A5"/>
    <w:rsid w:val="00726EA6"/>
    <w:rsid w:val="0072709E"/>
    <w:rsid w:val="0074282F"/>
    <w:rsid w:val="007748B2"/>
    <w:rsid w:val="00776896"/>
    <w:rsid w:val="007814A8"/>
    <w:rsid w:val="007832DB"/>
    <w:rsid w:val="007A7AF2"/>
    <w:rsid w:val="007B45F8"/>
    <w:rsid w:val="007D0DA5"/>
    <w:rsid w:val="007D2FA7"/>
    <w:rsid w:val="007D3EA7"/>
    <w:rsid w:val="007D7499"/>
    <w:rsid w:val="007E25A2"/>
    <w:rsid w:val="007E50F3"/>
    <w:rsid w:val="007F5C50"/>
    <w:rsid w:val="00805563"/>
    <w:rsid w:val="008203FF"/>
    <w:rsid w:val="008435FA"/>
    <w:rsid w:val="008436A0"/>
    <w:rsid w:val="00851BCC"/>
    <w:rsid w:val="008545C1"/>
    <w:rsid w:val="00854794"/>
    <w:rsid w:val="00860772"/>
    <w:rsid w:val="008608FF"/>
    <w:rsid w:val="00860B26"/>
    <w:rsid w:val="008642B1"/>
    <w:rsid w:val="0087660B"/>
    <w:rsid w:val="0088213D"/>
    <w:rsid w:val="00884E9E"/>
    <w:rsid w:val="008865A5"/>
    <w:rsid w:val="00895680"/>
    <w:rsid w:val="0089790F"/>
    <w:rsid w:val="008A09FB"/>
    <w:rsid w:val="008A2E82"/>
    <w:rsid w:val="008A62E9"/>
    <w:rsid w:val="008C10A1"/>
    <w:rsid w:val="008C3FB7"/>
    <w:rsid w:val="008D5C8F"/>
    <w:rsid w:val="008E08E8"/>
    <w:rsid w:val="008E4CA2"/>
    <w:rsid w:val="00923CF7"/>
    <w:rsid w:val="00932A76"/>
    <w:rsid w:val="009431BE"/>
    <w:rsid w:val="00956AB0"/>
    <w:rsid w:val="009572C2"/>
    <w:rsid w:val="00963389"/>
    <w:rsid w:val="009722E1"/>
    <w:rsid w:val="00981408"/>
    <w:rsid w:val="00986820"/>
    <w:rsid w:val="009B2B8B"/>
    <w:rsid w:val="009E5CEC"/>
    <w:rsid w:val="009E6A67"/>
    <w:rsid w:val="009F3F00"/>
    <w:rsid w:val="009F737F"/>
    <w:rsid w:val="00A07AAB"/>
    <w:rsid w:val="00A250A1"/>
    <w:rsid w:val="00A27D1C"/>
    <w:rsid w:val="00A47BDF"/>
    <w:rsid w:val="00A50E42"/>
    <w:rsid w:val="00A52675"/>
    <w:rsid w:val="00A528B2"/>
    <w:rsid w:val="00A64F23"/>
    <w:rsid w:val="00A84776"/>
    <w:rsid w:val="00A87EF2"/>
    <w:rsid w:val="00A90B9C"/>
    <w:rsid w:val="00A910C1"/>
    <w:rsid w:val="00AA7245"/>
    <w:rsid w:val="00AB6B74"/>
    <w:rsid w:val="00AD4E67"/>
    <w:rsid w:val="00AE05D8"/>
    <w:rsid w:val="00AE1DB3"/>
    <w:rsid w:val="00AE4C5F"/>
    <w:rsid w:val="00AF1596"/>
    <w:rsid w:val="00B0380F"/>
    <w:rsid w:val="00B05CBC"/>
    <w:rsid w:val="00B07AE0"/>
    <w:rsid w:val="00B229FF"/>
    <w:rsid w:val="00B2420E"/>
    <w:rsid w:val="00B25ED6"/>
    <w:rsid w:val="00B518B0"/>
    <w:rsid w:val="00B77D62"/>
    <w:rsid w:val="00B852C7"/>
    <w:rsid w:val="00B8554A"/>
    <w:rsid w:val="00B864A8"/>
    <w:rsid w:val="00B94AB3"/>
    <w:rsid w:val="00BA1CA7"/>
    <w:rsid w:val="00BC1ADA"/>
    <w:rsid w:val="00BC39AB"/>
    <w:rsid w:val="00BD0A36"/>
    <w:rsid w:val="00BD1C31"/>
    <w:rsid w:val="00BD2EF6"/>
    <w:rsid w:val="00BD4A5B"/>
    <w:rsid w:val="00BD550C"/>
    <w:rsid w:val="00BD5E76"/>
    <w:rsid w:val="00BE0D42"/>
    <w:rsid w:val="00BE2266"/>
    <w:rsid w:val="00BE34CE"/>
    <w:rsid w:val="00BF7246"/>
    <w:rsid w:val="00C03D28"/>
    <w:rsid w:val="00C05093"/>
    <w:rsid w:val="00C105F1"/>
    <w:rsid w:val="00C12EB1"/>
    <w:rsid w:val="00C15336"/>
    <w:rsid w:val="00C21F7C"/>
    <w:rsid w:val="00C22C6A"/>
    <w:rsid w:val="00C24CD7"/>
    <w:rsid w:val="00C2799A"/>
    <w:rsid w:val="00C369B5"/>
    <w:rsid w:val="00C44418"/>
    <w:rsid w:val="00C535DB"/>
    <w:rsid w:val="00C70616"/>
    <w:rsid w:val="00C8434C"/>
    <w:rsid w:val="00C904CF"/>
    <w:rsid w:val="00C91FDD"/>
    <w:rsid w:val="00C97113"/>
    <w:rsid w:val="00CA55CB"/>
    <w:rsid w:val="00CB30A0"/>
    <w:rsid w:val="00CB6941"/>
    <w:rsid w:val="00CD2191"/>
    <w:rsid w:val="00CF1ED6"/>
    <w:rsid w:val="00CF4831"/>
    <w:rsid w:val="00CF5DEB"/>
    <w:rsid w:val="00CF65E3"/>
    <w:rsid w:val="00CF6AE9"/>
    <w:rsid w:val="00D06088"/>
    <w:rsid w:val="00D1044D"/>
    <w:rsid w:val="00D42F70"/>
    <w:rsid w:val="00D54363"/>
    <w:rsid w:val="00D558C5"/>
    <w:rsid w:val="00D61FD8"/>
    <w:rsid w:val="00D62F2A"/>
    <w:rsid w:val="00D651DB"/>
    <w:rsid w:val="00D727A2"/>
    <w:rsid w:val="00D75E54"/>
    <w:rsid w:val="00D84583"/>
    <w:rsid w:val="00D87830"/>
    <w:rsid w:val="00D93E93"/>
    <w:rsid w:val="00DA2249"/>
    <w:rsid w:val="00DB0D44"/>
    <w:rsid w:val="00DC60A7"/>
    <w:rsid w:val="00DC6B4E"/>
    <w:rsid w:val="00DD7B35"/>
    <w:rsid w:val="00DF22A1"/>
    <w:rsid w:val="00E07DFD"/>
    <w:rsid w:val="00E17310"/>
    <w:rsid w:val="00E20FC8"/>
    <w:rsid w:val="00E225DC"/>
    <w:rsid w:val="00E234A9"/>
    <w:rsid w:val="00E44EA7"/>
    <w:rsid w:val="00E573C7"/>
    <w:rsid w:val="00E73523"/>
    <w:rsid w:val="00E7484D"/>
    <w:rsid w:val="00E7737C"/>
    <w:rsid w:val="00E858A2"/>
    <w:rsid w:val="00EA08E8"/>
    <w:rsid w:val="00EA2233"/>
    <w:rsid w:val="00EA44DA"/>
    <w:rsid w:val="00EC4943"/>
    <w:rsid w:val="00EC5601"/>
    <w:rsid w:val="00ED5FE0"/>
    <w:rsid w:val="00EE3CD0"/>
    <w:rsid w:val="00F01F70"/>
    <w:rsid w:val="00F04648"/>
    <w:rsid w:val="00F11527"/>
    <w:rsid w:val="00F12600"/>
    <w:rsid w:val="00F130F5"/>
    <w:rsid w:val="00F22E44"/>
    <w:rsid w:val="00F26A19"/>
    <w:rsid w:val="00F3533E"/>
    <w:rsid w:val="00F357B0"/>
    <w:rsid w:val="00F358BE"/>
    <w:rsid w:val="00F373C7"/>
    <w:rsid w:val="00F550E2"/>
    <w:rsid w:val="00F636E8"/>
    <w:rsid w:val="00F64C78"/>
    <w:rsid w:val="00F73B33"/>
    <w:rsid w:val="00F80F71"/>
    <w:rsid w:val="00FB2ED7"/>
    <w:rsid w:val="00FB5BE2"/>
    <w:rsid w:val="00FB6A6C"/>
    <w:rsid w:val="00FF191F"/>
    <w:rsid w:val="00FF6907"/>
    <w:rsid w:val="00FF74C4"/>
    <w:rsid w:val="6B66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E2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225DC"/>
  </w:style>
  <w:style w:type="character" w:customStyle="1" w:styleId="eop">
    <w:name w:val="eop"/>
    <w:basedOn w:val="DefaultParagraphFont"/>
    <w:rsid w:val="00E22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526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Kymberley Rollan</cp:lastModifiedBy>
  <cp:revision>3</cp:revision>
  <cp:lastPrinted>2024-05-02T13:37:00Z</cp:lastPrinted>
  <dcterms:created xsi:type="dcterms:W3CDTF">2026-05-11T18:32:00Z</dcterms:created>
  <dcterms:modified xsi:type="dcterms:W3CDTF">2026-05-11T18:33:00Z</dcterms:modified>
</cp:coreProperties>
</file>